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394EA6" w:rsidP="00394EA6">
      <w:pPr>
        <w:pStyle w:val="NoSpacing"/>
      </w:pPr>
      <w:r>
        <w:t xml:space="preserve">Scattered flock 3 4 21 </w:t>
      </w:r>
      <w:r w:rsidR="006B331A">
        <w:t>the power of Jesus’ name</w:t>
      </w:r>
    </w:p>
    <w:p w:rsidR="00394EA6" w:rsidRDefault="00394EA6" w:rsidP="00394EA6">
      <w:pPr>
        <w:pStyle w:val="NoSpacing"/>
      </w:pPr>
      <w:bookmarkStart w:id="0" w:name="_GoBack"/>
      <w:bookmarkEnd w:id="0"/>
    </w:p>
    <w:p w:rsidR="00394EA6" w:rsidRPr="00394EA6" w:rsidRDefault="00394EA6" w:rsidP="00394EA6">
      <w:pPr>
        <w:pStyle w:val="NoSpacing"/>
        <w:ind w:firstLine="0"/>
        <w:rPr>
          <w:b/>
        </w:rPr>
      </w:pPr>
      <w:r w:rsidRPr="00394EA6">
        <w:rPr>
          <w:b/>
        </w:rPr>
        <w:t>Bible verses: Mt. 16:13-20</w:t>
      </w:r>
    </w:p>
    <w:p w:rsidR="00394EA6" w:rsidRDefault="00394EA6" w:rsidP="00394EA6">
      <w:pPr>
        <w:pStyle w:val="NoSpacing"/>
        <w:ind w:firstLine="0"/>
      </w:pPr>
      <w:r>
        <w:rPr>
          <w:rStyle w:val="text"/>
          <w:vertAlign w:val="superscript"/>
        </w:rPr>
        <w:t>3 </w:t>
      </w:r>
      <w:r>
        <w:rPr>
          <w:rStyle w:val="text"/>
        </w:rPr>
        <w:t>When Jesus came to Caesarea Philippi</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"https://www.biblegateway.com/passage/?search=mt.+16%3A13-20&amp;version=TPT" \l "fen-TPT-5159a" \o "See footnote a" </w:instrText>
      </w:r>
      <w:r>
        <w:rPr>
          <w:rStyle w:val="text"/>
          <w:vertAlign w:val="superscript"/>
        </w:rPr>
        <w:fldChar w:fldCharType="separate"/>
      </w:r>
      <w:r>
        <w:rPr>
          <w:rStyle w:val="Hyperlink"/>
          <w:vertAlign w:val="superscript"/>
        </w:rPr>
        <w:t>a</w:t>
      </w:r>
      <w:r>
        <w:rPr>
          <w:rStyle w:val="text"/>
          <w:vertAlign w:val="superscript"/>
        </w:rPr>
        <w:fldChar w:fldCharType="end"/>
      </w:r>
      <w:r>
        <w:rPr>
          <w:rStyle w:val="text"/>
          <w:vertAlign w:val="superscript"/>
        </w:rPr>
        <w:t>]</w:t>
      </w:r>
      <w:r>
        <w:rPr>
          <w:rStyle w:val="text"/>
        </w:rPr>
        <w:t xml:space="preserve"> he asked his disciples this question: </w:t>
      </w:r>
      <w:r>
        <w:rPr>
          <w:rStyle w:val="woj"/>
        </w:rPr>
        <w:t>“What are the people saying about me, the Son of Man? Who do they believe I am?”</w:t>
      </w:r>
    </w:p>
    <w:p w:rsidR="00394EA6" w:rsidRDefault="00394EA6" w:rsidP="00394EA6">
      <w:pPr>
        <w:pStyle w:val="NoSpacing"/>
        <w:ind w:firstLine="0"/>
      </w:pPr>
      <w:r>
        <w:rPr>
          <w:rStyle w:val="text"/>
          <w:vertAlign w:val="superscript"/>
        </w:rPr>
        <w:t>14 </w:t>
      </w:r>
      <w:r>
        <w:rPr>
          <w:rStyle w:val="text"/>
        </w:rPr>
        <w:t xml:space="preserve">They answered, “Some are convinced you are John the Baptizer, others say you are Elijah reincarnated, or Jeremiah, or one of the prophets.” </w:t>
      </w:r>
      <w:r>
        <w:rPr>
          <w:rStyle w:val="text"/>
          <w:vertAlign w:val="superscript"/>
        </w:rPr>
        <w:t>15 </w:t>
      </w:r>
      <w:r>
        <w:rPr>
          <w:rStyle w:val="woj"/>
        </w:rPr>
        <w:t>“But you—who do you say that I am?”</w:t>
      </w:r>
      <w:r>
        <w:rPr>
          <w:rStyle w:val="text"/>
        </w:rPr>
        <w:t xml:space="preserve"> Jesus asked.</w:t>
      </w:r>
      <w:r>
        <w:rPr>
          <w:rStyle w:val="text"/>
          <w:vertAlign w:val="superscript"/>
        </w:rPr>
        <w:t>16 </w:t>
      </w:r>
      <w:r>
        <w:rPr>
          <w:rStyle w:val="text"/>
        </w:rPr>
        <w:t>Simon Peter spoke up and said, “You are the Anointed One</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"https://www.biblegateway.com/passage/?search=mt.+16%3A13-20&amp;version=TPT" \l "fen-TPT-5162b" \o "See footnote b" </w:instrText>
      </w:r>
      <w:r>
        <w:rPr>
          <w:rStyle w:val="text"/>
          <w:vertAlign w:val="superscript"/>
        </w:rPr>
        <w:fldChar w:fldCharType="separate"/>
      </w:r>
      <w:r>
        <w:rPr>
          <w:rStyle w:val="Hyperlink"/>
          <w:vertAlign w:val="superscript"/>
        </w:rPr>
        <w:t>b</w:t>
      </w:r>
      <w:r>
        <w:rPr>
          <w:rStyle w:val="text"/>
          <w:vertAlign w:val="superscript"/>
        </w:rPr>
        <w:fldChar w:fldCharType="end"/>
      </w:r>
      <w:r>
        <w:rPr>
          <w:rStyle w:val="text"/>
          <w:vertAlign w:val="superscript"/>
        </w:rPr>
        <w:t>]</w:t>
      </w:r>
      <w:r>
        <w:rPr>
          <w:rStyle w:val="text"/>
        </w:rPr>
        <w:t xml:space="preserve"> the Son of the living God!”</w:t>
      </w:r>
      <w:r>
        <w:rPr>
          <w:rStyle w:val="text"/>
          <w:vertAlign w:val="superscript"/>
        </w:rPr>
        <w:t>17 </w:t>
      </w:r>
      <w:r>
        <w:rPr>
          <w:rStyle w:val="text"/>
        </w:rPr>
        <w:t xml:space="preserve">Jesus replied, </w:t>
      </w:r>
      <w:r>
        <w:rPr>
          <w:rStyle w:val="woj"/>
        </w:rPr>
        <w:t>“You are favored and privileged Simeon, son of Jonah</w:t>
      </w:r>
      <w:proofErr w:type="gramStart"/>
      <w:r>
        <w:rPr>
          <w:rStyle w:val="woj"/>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"https://www.biblegateway.com/passage/?search=mt.+16%3A13-20&amp;version=TPT" \l "fen-TPT-5163c" \o "See footnote c" </w:instrText>
      </w:r>
      <w:r>
        <w:rPr>
          <w:rStyle w:val="text"/>
          <w:vertAlign w:val="superscript"/>
        </w:rPr>
        <w:fldChar w:fldCharType="separate"/>
      </w:r>
      <w:r>
        <w:rPr>
          <w:rStyle w:val="Hyperlink"/>
          <w:vertAlign w:val="superscript"/>
        </w:rPr>
        <w:t>c</w:t>
      </w:r>
      <w:r>
        <w:rPr>
          <w:rStyle w:val="text"/>
          <w:vertAlign w:val="superscript"/>
        </w:rPr>
        <w:fldChar w:fldCharType="end"/>
      </w:r>
      <w:r>
        <w:rPr>
          <w:rStyle w:val="text"/>
          <w:vertAlign w:val="superscript"/>
        </w:rPr>
        <w:t>]</w:t>
      </w:r>
      <w:r>
        <w:rPr>
          <w:rStyle w:val="text"/>
        </w:rPr>
        <w:t xml:space="preserve"> </w:t>
      </w:r>
      <w:r>
        <w:rPr>
          <w:rStyle w:val="woj"/>
        </w:rPr>
        <w:t>For you didn’t discover this on your own, but my Father in heaven has supernaturally revealed it to you.</w:t>
      </w:r>
      <w:r>
        <w:rPr>
          <w:rStyle w:val="text"/>
        </w:rPr>
        <w:t xml:space="preserve"> </w:t>
      </w:r>
      <w:r>
        <w:rPr>
          <w:rStyle w:val="text"/>
          <w:vertAlign w:val="superscript"/>
        </w:rPr>
        <w:t>18 </w:t>
      </w:r>
      <w:r>
        <w:rPr>
          <w:rStyle w:val="woj"/>
        </w:rPr>
        <w:t>I give you the name Peter, a stone.</w:t>
      </w:r>
      <w:r>
        <w:rPr>
          <w:rStyle w:val="text"/>
          <w:vertAlign w:val="superscript"/>
        </w:rPr>
        <w:t>[</w:t>
      </w:r>
      <w:hyperlink r:id="rId4" w:anchor="fen-TPT-5164d" w:tooltip="See footnote d" w:history="1">
        <w:r>
          <w:rPr>
            <w:rStyle w:val="Hyperlink"/>
            <w:vertAlign w:val="superscript"/>
          </w:rPr>
          <w:t>d</w:t>
        </w:r>
      </w:hyperlink>
      <w:r>
        <w:rPr>
          <w:rStyle w:val="text"/>
          <w:vertAlign w:val="superscript"/>
        </w:rPr>
        <w:t>]</w:t>
      </w:r>
      <w:r>
        <w:rPr>
          <w:rStyle w:val="text"/>
        </w:rPr>
        <w:t xml:space="preserve"> </w:t>
      </w:r>
      <w:r>
        <w:rPr>
          <w:rStyle w:val="woj"/>
        </w:rPr>
        <w:t>And this truth of who I am will be the bedrock foundation on which I will build my church—my legislative assembly,</w:t>
      </w:r>
      <w:r>
        <w:rPr>
          <w:rStyle w:val="text"/>
          <w:vertAlign w:val="superscript"/>
        </w:rPr>
        <w:t>[</w:t>
      </w:r>
      <w:hyperlink r:id="rId5" w:anchor="fen-TPT-5164e" w:tooltip="See footnote e" w:history="1">
        <w:r>
          <w:rPr>
            <w:rStyle w:val="Hyperlink"/>
            <w:vertAlign w:val="superscript"/>
          </w:rPr>
          <w:t>e</w:t>
        </w:r>
      </w:hyperlink>
      <w:r>
        <w:rPr>
          <w:rStyle w:val="text"/>
          <w:vertAlign w:val="superscript"/>
        </w:rPr>
        <w:t>]</w:t>
      </w:r>
      <w:r>
        <w:rPr>
          <w:rStyle w:val="text"/>
        </w:rPr>
        <w:t xml:space="preserve"> </w:t>
      </w:r>
      <w:r>
        <w:rPr>
          <w:rStyle w:val="woj"/>
        </w:rPr>
        <w:t>and the power of death</w:t>
      </w:r>
      <w:r>
        <w:rPr>
          <w:rStyle w:val="text"/>
          <w:vertAlign w:val="superscript"/>
        </w:rPr>
        <w:t>[</w:t>
      </w:r>
      <w:hyperlink r:id="rId6" w:anchor="fen-TPT-5164f" w:tooltip="See footnote f" w:history="1">
        <w:r>
          <w:rPr>
            <w:rStyle w:val="Hyperlink"/>
            <w:vertAlign w:val="superscript"/>
          </w:rPr>
          <w:t>f</w:t>
        </w:r>
      </w:hyperlink>
      <w:r>
        <w:rPr>
          <w:rStyle w:val="text"/>
          <w:vertAlign w:val="superscript"/>
        </w:rPr>
        <w:t>]</w:t>
      </w:r>
      <w:r>
        <w:rPr>
          <w:rStyle w:val="text"/>
        </w:rPr>
        <w:t xml:space="preserve"> </w:t>
      </w:r>
      <w:r>
        <w:rPr>
          <w:rStyle w:val="woj"/>
        </w:rPr>
        <w:t>will not be able to overpower it!</w:t>
      </w:r>
      <w:r>
        <w:rPr>
          <w:rStyle w:val="text"/>
          <w:vertAlign w:val="superscript"/>
        </w:rPr>
        <w:t>[</w:t>
      </w:r>
      <w:hyperlink r:id="rId7" w:anchor="fen-TPT-5164g" w:tooltip="See footnote g" w:history="1">
        <w:r>
          <w:rPr>
            <w:rStyle w:val="Hyperlink"/>
            <w:vertAlign w:val="superscript"/>
          </w:rPr>
          <w:t>g</w:t>
        </w:r>
      </w:hyperlink>
      <w:r>
        <w:rPr>
          <w:rStyle w:val="text"/>
          <w:vertAlign w:val="superscript"/>
        </w:rPr>
        <w:t>]</w:t>
      </w:r>
      <w:r>
        <w:rPr>
          <w:rStyle w:val="text"/>
        </w:rPr>
        <w:t xml:space="preserve"> </w:t>
      </w:r>
      <w:r>
        <w:rPr>
          <w:rStyle w:val="text"/>
          <w:vertAlign w:val="superscript"/>
        </w:rPr>
        <w:t>19 </w:t>
      </w:r>
      <w:r>
        <w:rPr>
          <w:rStyle w:val="woj"/>
        </w:rPr>
        <w:t>I will give you the keys</w:t>
      </w:r>
      <w:r>
        <w:rPr>
          <w:rStyle w:val="text"/>
          <w:vertAlign w:val="superscript"/>
        </w:rPr>
        <w:t>[</w:t>
      </w:r>
      <w:hyperlink r:id="rId8" w:anchor="fen-TPT-5165h" w:tooltip="See footnote h" w:history="1">
        <w:r>
          <w:rPr>
            <w:rStyle w:val="Hyperlink"/>
            <w:vertAlign w:val="superscript"/>
          </w:rPr>
          <w:t>h</w:t>
        </w:r>
      </w:hyperlink>
      <w:r>
        <w:rPr>
          <w:rStyle w:val="text"/>
          <w:vertAlign w:val="superscript"/>
        </w:rPr>
        <w:t>]</w:t>
      </w:r>
      <w:r>
        <w:rPr>
          <w:rStyle w:val="text"/>
        </w:rPr>
        <w:t xml:space="preserve"> </w:t>
      </w:r>
      <w:r>
        <w:rPr>
          <w:rStyle w:val="woj"/>
        </w:rPr>
        <w:t>of heaven’s kingdom realm to forbid on earth that which is forbidden in heaven, and to release on earth that which is released in heaven.”</w:t>
      </w:r>
      <w:r>
        <w:rPr>
          <w:rStyle w:val="text"/>
          <w:vertAlign w:val="superscript"/>
        </w:rPr>
        <w:t>[</w:t>
      </w:r>
      <w:proofErr w:type="spellStart"/>
      <w:r>
        <w:rPr>
          <w:rStyle w:val="text"/>
          <w:vertAlign w:val="superscript"/>
        </w:rPr>
        <w:fldChar w:fldCharType="begin"/>
      </w:r>
      <w:r>
        <w:rPr>
          <w:rStyle w:val="text"/>
          <w:vertAlign w:val="superscript"/>
        </w:rPr>
        <w:instrText xml:space="preserve"> HYPERLINK "https://www.biblegateway.com/passage/?search=mt.+16%3A13-20&amp;version=TPT" \l "fen-TPT-5165i" \o "See footnote i" </w:instrText>
      </w:r>
      <w:r>
        <w:rPr>
          <w:rStyle w:val="text"/>
          <w:vertAlign w:val="superscript"/>
        </w:rPr>
        <w:fldChar w:fldCharType="separate"/>
      </w:r>
      <w:r>
        <w:rPr>
          <w:rStyle w:val="Hyperlink"/>
          <w:vertAlign w:val="superscript"/>
        </w:rPr>
        <w:t>i</w:t>
      </w:r>
      <w:proofErr w:type="spellEnd"/>
      <w:r>
        <w:rPr>
          <w:rStyle w:val="text"/>
          <w:vertAlign w:val="superscript"/>
        </w:rPr>
        <w:fldChar w:fldCharType="end"/>
      </w:r>
      <w:r>
        <w:rPr>
          <w:rStyle w:val="text"/>
          <w:vertAlign w:val="superscript"/>
        </w:rPr>
        <w:t>]</w:t>
      </w:r>
      <w:r>
        <w:rPr>
          <w:rStyle w:val="text"/>
        </w:rPr>
        <w:t xml:space="preserve"> </w:t>
      </w:r>
      <w:r>
        <w:rPr>
          <w:rStyle w:val="text"/>
          <w:vertAlign w:val="superscript"/>
        </w:rPr>
        <w:t>20 </w:t>
      </w:r>
      <w:r>
        <w:rPr>
          <w:rStyle w:val="text"/>
        </w:rPr>
        <w:t>He then gave his disciples strict orders not to tell anyone that he was God’s Anointed One. (Passion)</w:t>
      </w:r>
    </w:p>
    <w:p w:rsidR="00394EA6" w:rsidRDefault="00394EA6" w:rsidP="00394EA6">
      <w:pPr>
        <w:ind w:firstLine="0"/>
      </w:pPr>
    </w:p>
    <w:p w:rsidR="00394EA6" w:rsidRDefault="00394EA6" w:rsidP="00376709">
      <w:pPr>
        <w:ind w:firstLine="0"/>
        <w:rPr>
          <w:b/>
        </w:rPr>
      </w:pPr>
      <w:r w:rsidRPr="00394EA6">
        <w:rPr>
          <w:b/>
        </w:rPr>
        <w:t xml:space="preserve">Song: </w:t>
      </w:r>
      <w:r w:rsidR="00376709">
        <w:rPr>
          <w:b/>
        </w:rPr>
        <w:t>How Sweet the Name</w:t>
      </w:r>
    </w:p>
    <w:p w:rsidR="00376709" w:rsidRPr="006B331A" w:rsidRDefault="00376709" w:rsidP="00376709">
      <w:pPr>
        <w:ind w:firstLine="0"/>
        <w:rPr>
          <w:sz w:val="20"/>
          <w:szCs w:val="20"/>
        </w:rPr>
      </w:pPr>
      <w:r>
        <w:t>How sweet the name of Jesus sounds in a believer’s ear! It soothes my sorrows, heals my wounds, and drives away my fear.  It makes the wounded spirit whole and calms the troubled breast; it satisfies the hungry soul, and gives the weary rest.</w:t>
      </w:r>
      <w:r w:rsidR="006B331A">
        <w:t xml:space="preserve">  </w:t>
      </w:r>
      <w:r>
        <w:t>Dear name, the rock on which I build, my shield and hiding place, my never failing treasury, filled with boundless stores of grace. Jesus, my Shepherd, Brother, Friend, my Prophet, Priest and King. My Lord, my life, my way, my end accept the praise I bring.</w:t>
      </w:r>
      <w:r>
        <w:tab/>
        <w:t>(</w:t>
      </w:r>
      <w:proofErr w:type="gramStart"/>
      <w:r w:rsidRPr="006B331A">
        <w:rPr>
          <w:sz w:val="20"/>
          <w:szCs w:val="20"/>
        </w:rPr>
        <w:t>words</w:t>
      </w:r>
      <w:proofErr w:type="gramEnd"/>
      <w:r w:rsidRPr="006B331A">
        <w:rPr>
          <w:sz w:val="20"/>
          <w:szCs w:val="20"/>
        </w:rPr>
        <w:t>: John Newton, music: Chris Bowater)</w:t>
      </w:r>
    </w:p>
    <w:p w:rsidR="00376709" w:rsidRPr="00376709" w:rsidRDefault="00376709" w:rsidP="00376709">
      <w:pPr>
        <w:ind w:firstLine="0"/>
      </w:pPr>
    </w:p>
    <w:p w:rsidR="00394EA6" w:rsidRDefault="00394EA6" w:rsidP="00394EA6">
      <w:pPr>
        <w:ind w:firstLine="0"/>
        <w:rPr>
          <w:b/>
        </w:rPr>
      </w:pPr>
      <w:r w:rsidRPr="00394EA6">
        <w:rPr>
          <w:b/>
        </w:rPr>
        <w:t>Prayer:</w:t>
      </w:r>
    </w:p>
    <w:p w:rsidR="00394EA6" w:rsidRPr="00376709" w:rsidRDefault="00376709" w:rsidP="00394EA6">
      <w:pPr>
        <w:ind w:firstLine="0"/>
      </w:pPr>
      <w:r w:rsidRPr="00376709">
        <w:t xml:space="preserve">The words of this hymn </w:t>
      </w:r>
      <w:r>
        <w:t xml:space="preserve">are our prayer and praise to you today, </w:t>
      </w:r>
      <w:r w:rsidRPr="00376709">
        <w:t>Lord.</w:t>
      </w:r>
      <w:r>
        <w:t xml:space="preserve"> Your name is the key to all we hope to be and do. “There IS “strength in the name of the Lord. There IS power in the name of the Lord; there IS hope in the name of the Lord” </w:t>
      </w:r>
      <w:r w:rsidRPr="00C548C2">
        <w:rPr>
          <w:sz w:val="20"/>
          <w:szCs w:val="20"/>
        </w:rPr>
        <w:t>(</w:t>
      </w:r>
      <w:r w:rsidR="00C548C2">
        <w:rPr>
          <w:sz w:val="20"/>
          <w:szCs w:val="20"/>
        </w:rPr>
        <w:t xml:space="preserve">words and music: </w:t>
      </w:r>
      <w:r w:rsidRPr="00C548C2">
        <w:rPr>
          <w:sz w:val="20"/>
          <w:szCs w:val="20"/>
        </w:rPr>
        <w:t>Phil McHugh, Sandi Patti,  Gloria Gaither)</w:t>
      </w:r>
      <w:r>
        <w:t>. Hallelujah! Amen</w:t>
      </w:r>
      <w:proofErr w:type="gramStart"/>
      <w:r>
        <w:t>..</w:t>
      </w:r>
      <w:proofErr w:type="gramEnd"/>
    </w:p>
    <w:p w:rsidR="005642B3" w:rsidRPr="00376709" w:rsidRDefault="005642B3">
      <w:pPr>
        <w:ind w:firstLine="0"/>
      </w:pPr>
    </w:p>
    <w:sectPr w:rsidR="005642B3" w:rsidRPr="00376709" w:rsidSect="00394EA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EA6"/>
    <w:rsid w:val="00376709"/>
    <w:rsid w:val="00394EA6"/>
    <w:rsid w:val="003A7A48"/>
    <w:rsid w:val="00454FA3"/>
    <w:rsid w:val="0053344B"/>
    <w:rsid w:val="005642B3"/>
    <w:rsid w:val="006B331A"/>
    <w:rsid w:val="007A345F"/>
    <w:rsid w:val="007D2BEB"/>
    <w:rsid w:val="00C548C2"/>
    <w:rsid w:val="00C91B33"/>
    <w:rsid w:val="00D274EA"/>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C019AC-95C8-4C2A-8568-C1084BE22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394EA6"/>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394EA6"/>
  </w:style>
  <w:style w:type="character" w:styleId="Hyperlink">
    <w:name w:val="Hyperlink"/>
    <w:basedOn w:val="DefaultParagraphFont"/>
    <w:uiPriority w:val="99"/>
    <w:semiHidden/>
    <w:unhideWhenUsed/>
    <w:rsid w:val="00394EA6"/>
    <w:rPr>
      <w:color w:val="0000FF"/>
      <w:u w:val="single"/>
    </w:rPr>
  </w:style>
  <w:style w:type="character" w:customStyle="1" w:styleId="woj">
    <w:name w:val="woj"/>
    <w:basedOn w:val="DefaultParagraphFont"/>
    <w:rsid w:val="00394EA6"/>
  </w:style>
  <w:style w:type="paragraph" w:styleId="NormalWeb">
    <w:name w:val="Normal (Web)"/>
    <w:basedOn w:val="Normal"/>
    <w:uiPriority w:val="99"/>
    <w:semiHidden/>
    <w:unhideWhenUsed/>
    <w:rsid w:val="00394EA6"/>
    <w:pPr>
      <w:spacing w:before="100" w:beforeAutospacing="1" w:after="100" w:afterAutospacing="1"/>
      <w:ind w:firstLine="0"/>
    </w:pPr>
    <w:rPr>
      <w:rFonts w:eastAsia="Times New Roman" w:cs="Times New Roman"/>
      <w:szCs w:val="24"/>
    </w:rPr>
  </w:style>
  <w:style w:type="paragraph" w:styleId="NoSpacing">
    <w:name w:val="No Spacing"/>
    <w:uiPriority w:val="1"/>
    <w:qFormat/>
    <w:rsid w:val="00394EA6"/>
    <w:rPr>
      <w:rFonts w:ascii="Times New Roman" w:hAnsi="Times New Roman"/>
      <w:sz w:val="24"/>
    </w:rPr>
  </w:style>
  <w:style w:type="paragraph" w:styleId="BalloonText">
    <w:name w:val="Balloon Text"/>
    <w:basedOn w:val="Normal"/>
    <w:link w:val="BalloonTextChar"/>
    <w:uiPriority w:val="99"/>
    <w:semiHidden/>
    <w:unhideWhenUsed/>
    <w:rsid w:val="005642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2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59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mt.+16%3A13-20&amp;version=TPT" TargetMode="External"/><Relationship Id="rId3" Type="http://schemas.openxmlformats.org/officeDocument/2006/relationships/webSettings" Target="webSettings.xml"/><Relationship Id="rId7" Type="http://schemas.openxmlformats.org/officeDocument/2006/relationships/hyperlink" Target="https://www.biblegateway.com/passage/?search=mt.+16%3A13-20&amp;version=TP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16%3A13-20&amp;version=TPT" TargetMode="External"/><Relationship Id="rId5" Type="http://schemas.openxmlformats.org/officeDocument/2006/relationships/hyperlink" Target="https://www.biblegateway.com/passage/?search=mt.+16%3A13-20&amp;version=TPT" TargetMode="External"/><Relationship Id="rId10" Type="http://schemas.openxmlformats.org/officeDocument/2006/relationships/theme" Target="theme/theme1.xml"/><Relationship Id="rId4" Type="http://schemas.openxmlformats.org/officeDocument/2006/relationships/hyperlink" Target="https://www.biblegateway.com/passage/?search=mt.+16%3A13-20&amp;version=TPT"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3</cp:revision>
  <cp:lastPrinted>2021-03-04T16:31:00Z</cp:lastPrinted>
  <dcterms:created xsi:type="dcterms:W3CDTF">2021-03-04T03:29:00Z</dcterms:created>
  <dcterms:modified xsi:type="dcterms:W3CDTF">2021-03-04T16:38:00Z</dcterms:modified>
</cp:coreProperties>
</file>